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878"/>
        <w:gridCol w:w="7648"/>
        <w:gridCol w:w="2373"/>
      </w:tblGrid>
      <w:tr>
        <w:trPr>
          <w:trHeight w:val="51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87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764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拟核准内容</w:t>
            </w:r>
          </w:p>
        </w:tc>
        <w:tc>
          <w:tcPr>
            <w:tcW w:w="237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rPr>
          <w:trHeight w:val="3689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87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丰益高分子材料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连云港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764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收集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贮存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焚烧处置医药废物（HW02）、废有机溶剂与含有机溶剂废物（HW06）、废矿物油与含矿物油废物（HW08）、油/水、烃/水混合物或乳化液（HW09）、精（蒸）馏残渣（HW11）、染料涂料废物（HW12）、有机树脂类废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物（HW13）、感光材料废物（HW16）、含酚废物（HW39）、含醚废物（HW40）、含有机卤化物废物（HW45）、其他废物（HW49，不含309-001-49,900-044-49,900-045-49）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9900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吨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；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法定代表人变更为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朱天松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Hans"/>
              </w:rPr>
              <w:t>。</w:t>
            </w:r>
          </w:p>
        </w:tc>
        <w:tc>
          <w:tcPr>
            <w:tcW w:w="237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Hans"/>
        </w:rPr>
        <w:t>丰益高分子材料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Hans"/>
        </w:rPr>
        <w:t>（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Hans"/>
        </w:rPr>
        <w:t>连云港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Hans"/>
        </w:rPr>
        <w:t>）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有限公司</w:t>
      </w: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AAA"/>
    <w:rsid w:val="000216B5"/>
    <w:rsid w:val="0009273B"/>
    <w:rsid w:val="0012603C"/>
    <w:rsid w:val="00217D75"/>
    <w:rsid w:val="00284AAA"/>
    <w:rsid w:val="002D2B02"/>
    <w:rsid w:val="00377206"/>
    <w:rsid w:val="003963DF"/>
    <w:rsid w:val="003D16B8"/>
    <w:rsid w:val="004658B2"/>
    <w:rsid w:val="006C3A0E"/>
    <w:rsid w:val="006E3124"/>
    <w:rsid w:val="006F6AA2"/>
    <w:rsid w:val="007453A0"/>
    <w:rsid w:val="00775044"/>
    <w:rsid w:val="0077698E"/>
    <w:rsid w:val="007E6B42"/>
    <w:rsid w:val="00874F3A"/>
    <w:rsid w:val="008F14EB"/>
    <w:rsid w:val="0090448C"/>
    <w:rsid w:val="009E02B8"/>
    <w:rsid w:val="00AD7815"/>
    <w:rsid w:val="00B37515"/>
    <w:rsid w:val="00B646D4"/>
    <w:rsid w:val="00B8482D"/>
    <w:rsid w:val="00B85721"/>
    <w:rsid w:val="00BE4616"/>
    <w:rsid w:val="00CB618E"/>
    <w:rsid w:val="00CE02C9"/>
    <w:rsid w:val="00D13DC8"/>
    <w:rsid w:val="00D614DC"/>
    <w:rsid w:val="00D63C99"/>
    <w:rsid w:val="00E214F4"/>
    <w:rsid w:val="00E416D5"/>
    <w:rsid w:val="00E46500"/>
    <w:rsid w:val="00E56AE8"/>
    <w:rsid w:val="00EE6BD3"/>
    <w:rsid w:val="00EF1D70"/>
    <w:rsid w:val="00EF66DD"/>
    <w:rsid w:val="00F26F47"/>
    <w:rsid w:val="00FB1003"/>
    <w:rsid w:val="00FF2916"/>
    <w:rsid w:val="366FA704"/>
    <w:rsid w:val="3FBBED21"/>
    <w:rsid w:val="5EEB9E66"/>
    <w:rsid w:val="6FBB17F6"/>
    <w:rsid w:val="6FCEFDAD"/>
    <w:rsid w:val="6FEFB6AC"/>
    <w:rsid w:val="73DF4F88"/>
    <w:rsid w:val="75F7F208"/>
    <w:rsid w:val="7DFAF2D0"/>
    <w:rsid w:val="7EFE9399"/>
    <w:rsid w:val="7FDBBE3A"/>
    <w:rsid w:val="AFEE9501"/>
    <w:rsid w:val="CEAF0AF9"/>
    <w:rsid w:val="FD7DE07F"/>
    <w:rsid w:val="FD9F170B"/>
    <w:rsid w:val="FF73B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16</Words>
  <Characters>96</Characters>
  <Lines>1</Lines>
  <Paragraphs>1</Paragraphs>
  <TotalTime>2</TotalTime>
  <ScaleCrop>false</ScaleCrop>
  <LinksUpToDate>false</LinksUpToDate>
  <CharactersWithSpaces>111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2022-04-05T17:25:00Z</dcterms:created>
  <dc:creator>Administrator</dc:creator>
  <cp:lastModifiedBy>李梦楚123</cp:lastModifiedBy>
  <dcterms:modified xsi:type="dcterms:W3CDTF">2024-05-10T14:53:46Z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760A3CBF61172BEE9FC33D666913B119_43</vt:lpwstr>
  </property>
</Properties>
</file>